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064D821" w14:textId="77777777" w:rsidR="00494023" w:rsidRDefault="00494023" w:rsidP="004C65BB">
      <w:pPr>
        <w:rPr>
          <w:rFonts w:ascii="Times New Roman" w:eastAsia="Times New Roman" w:hAnsi="Times New Roman" w:cs="Times New Roman"/>
          <w:sz w:val="32"/>
          <w:szCs w:val="32"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sz w:val="32"/>
          <w:szCs w:val="32"/>
          <w:bdr w:val="none" w:sz="0" w:space="0" w:color="auto" w:frame="1"/>
        </w:rPr>
        <w:t>Nursing Issues</w:t>
      </w:r>
      <w:bookmarkStart w:id="0" w:name="_GoBack"/>
      <w:bookmarkEnd w:id="0"/>
    </w:p>
    <w:p w14:paraId="77C44399" w14:textId="77777777" w:rsidR="00494023" w:rsidRDefault="00494023" w:rsidP="004C65BB">
      <w:pPr>
        <w:rPr>
          <w:rFonts w:ascii="Times New Roman" w:eastAsia="Times New Roman" w:hAnsi="Times New Roman" w:cs="Times New Roman"/>
          <w:sz w:val="32"/>
          <w:szCs w:val="32"/>
          <w:bdr w:val="none" w:sz="0" w:space="0" w:color="auto" w:frame="1"/>
        </w:rPr>
      </w:pPr>
    </w:p>
    <w:p w14:paraId="3F624E13" w14:textId="77777777" w:rsidR="00494023" w:rsidRDefault="00494023" w:rsidP="004C65BB">
      <w:pPr>
        <w:rPr>
          <w:rFonts w:ascii="Times New Roman" w:eastAsia="Times New Roman" w:hAnsi="Times New Roman" w:cs="Times New Roman"/>
          <w:sz w:val="32"/>
          <w:szCs w:val="32"/>
          <w:bdr w:val="none" w:sz="0" w:space="0" w:color="auto" w:frame="1"/>
        </w:rPr>
      </w:pPr>
    </w:p>
    <w:p w14:paraId="395A14BB" w14:textId="77777777" w:rsidR="001E4628" w:rsidRPr="004C65BB" w:rsidRDefault="001E4628" w:rsidP="004C65BB">
      <w:pPr>
        <w:rPr>
          <w:rFonts w:ascii="Times New Roman" w:eastAsia="Times New Roman" w:hAnsi="Times New Roman" w:cs="Times New Roman"/>
          <w:sz w:val="32"/>
          <w:szCs w:val="32"/>
        </w:rPr>
      </w:pPr>
      <w:r w:rsidRPr="001E4628">
        <w:rPr>
          <w:rFonts w:ascii="Times New Roman" w:eastAsia="Times New Roman" w:hAnsi="Times New Roman" w:cs="Times New Roman"/>
          <w:sz w:val="32"/>
          <w:szCs w:val="32"/>
          <w:bdr w:val="none" w:sz="0" w:space="0" w:color="auto" w:frame="1"/>
        </w:rPr>
        <w:t>Review the Intelligent Hospital Pavilion ICU video at</w:t>
      </w:r>
      <w:r w:rsidRPr="004C65BB">
        <w:rPr>
          <w:rFonts w:ascii="Times New Roman" w:eastAsia="Times New Roman" w:hAnsi="Times New Roman" w:cs="Times New Roman"/>
          <w:sz w:val="32"/>
          <w:szCs w:val="32"/>
          <w:bdr w:val="none" w:sz="0" w:space="0" w:color="auto" w:frame="1"/>
        </w:rPr>
        <w:t> </w:t>
      </w:r>
      <w:hyperlink r:id="rId5" w:tgtFrame="_blank" w:history="1">
        <w:r w:rsidRPr="004C65BB">
          <w:rPr>
            <w:rFonts w:ascii="Times New Roman" w:eastAsia="Times New Roman" w:hAnsi="Times New Roman" w:cs="Times New Roman"/>
            <w:color w:val="005681"/>
            <w:sz w:val="32"/>
            <w:szCs w:val="32"/>
            <w:u w:val="single"/>
            <w:bdr w:val="none" w:sz="0" w:space="0" w:color="auto" w:frame="1"/>
          </w:rPr>
          <w:t>https://youtu.be</w:t>
        </w:r>
        <w:r w:rsidRPr="004C65BB">
          <w:rPr>
            <w:rFonts w:ascii="Times New Roman" w:eastAsia="Times New Roman" w:hAnsi="Times New Roman" w:cs="Times New Roman"/>
            <w:color w:val="005681"/>
            <w:sz w:val="32"/>
            <w:szCs w:val="32"/>
            <w:u w:val="single"/>
            <w:bdr w:val="none" w:sz="0" w:space="0" w:color="auto" w:frame="1"/>
          </w:rPr>
          <w:t>/</w:t>
        </w:r>
        <w:r w:rsidRPr="004C65BB">
          <w:rPr>
            <w:rFonts w:ascii="Times New Roman" w:eastAsia="Times New Roman" w:hAnsi="Times New Roman" w:cs="Times New Roman"/>
            <w:color w:val="005681"/>
            <w:sz w:val="32"/>
            <w:szCs w:val="32"/>
            <w:u w:val="single"/>
            <w:bdr w:val="none" w:sz="0" w:space="0" w:color="auto" w:frame="1"/>
          </w:rPr>
          <w:t>V42yuH4xmyQ</w:t>
        </w:r>
      </w:hyperlink>
      <w:proofErr w:type="gramStart"/>
      <w:r w:rsidRPr="001E4628">
        <w:rPr>
          <w:rFonts w:ascii="Times New Roman" w:eastAsia="Times New Roman" w:hAnsi="Times New Roman" w:cs="Times New Roman"/>
          <w:sz w:val="32"/>
          <w:szCs w:val="32"/>
          <w:bdr w:val="none" w:sz="0" w:space="0" w:color="auto" w:frame="1"/>
        </w:rPr>
        <w:t>. .</w:t>
      </w:r>
      <w:proofErr w:type="gramEnd"/>
    </w:p>
    <w:p w14:paraId="4FDA1E01" w14:textId="77777777" w:rsidR="00576F0F" w:rsidRPr="004C65BB" w:rsidRDefault="00576F0F" w:rsidP="00576F0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32"/>
          <w:szCs w:val="32"/>
        </w:rPr>
      </w:pPr>
      <w:r w:rsidRPr="004C65BB">
        <w:rPr>
          <w:rFonts w:ascii="Times New Roman" w:hAnsi="Times New Roman" w:cs="Times New Roman"/>
          <w:sz w:val="32"/>
          <w:szCs w:val="32"/>
        </w:rPr>
        <w:t>After watching the Intelligent Hospital Pavilion ICU Video, write a paper in which you:</w:t>
      </w:r>
    </w:p>
    <w:p w14:paraId="7DBDDE8E" w14:textId="77777777" w:rsidR="00576F0F" w:rsidRPr="004C65BB" w:rsidRDefault="00576F0F" w:rsidP="00576F0F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="Times New Roman" w:hAnsi="Times New Roman" w:cs="Times New Roman"/>
          <w:sz w:val="32"/>
          <w:szCs w:val="32"/>
        </w:rPr>
      </w:pPr>
      <w:r w:rsidRPr="004C65BB">
        <w:rPr>
          <w:rFonts w:ascii="Times New Roman" w:hAnsi="Times New Roman" w:cs="Times New Roman"/>
          <w:sz w:val="32"/>
          <w:szCs w:val="32"/>
        </w:rPr>
        <w:t>Identify and describe only </w:t>
      </w:r>
      <w:r w:rsidR="00494023">
        <w:rPr>
          <w:rFonts w:ascii="Times New Roman" w:hAnsi="Times New Roman" w:cs="Times New Roman"/>
          <w:sz w:val="32"/>
          <w:szCs w:val="32"/>
        </w:rPr>
        <w:t xml:space="preserve">2 </w:t>
      </w:r>
      <w:r w:rsidRPr="004C65BB">
        <w:rPr>
          <w:rFonts w:ascii="Times New Roman" w:hAnsi="Times New Roman" w:cs="Times New Roman"/>
          <w:b/>
          <w:bCs/>
          <w:sz w:val="32"/>
          <w:szCs w:val="32"/>
        </w:rPr>
        <w:t>(not all) </w:t>
      </w:r>
      <w:r w:rsidRPr="004C65BB">
        <w:rPr>
          <w:rFonts w:ascii="Times New Roman" w:hAnsi="Times New Roman" w:cs="Times New Roman"/>
          <w:sz w:val="32"/>
          <w:szCs w:val="32"/>
        </w:rPr>
        <w:t>elements of technology from the video that you feel are of benefit </w:t>
      </w:r>
      <w:r w:rsidRPr="004C65BB">
        <w:rPr>
          <w:rFonts w:ascii="Times New Roman" w:hAnsi="Times New Roman" w:cs="Times New Roman"/>
          <w:b/>
          <w:bCs/>
          <w:sz w:val="32"/>
          <w:szCs w:val="32"/>
        </w:rPr>
        <w:t>or</w:t>
      </w:r>
      <w:r w:rsidRPr="004C65BB">
        <w:rPr>
          <w:rFonts w:ascii="Times New Roman" w:hAnsi="Times New Roman" w:cs="Times New Roman"/>
          <w:sz w:val="32"/>
          <w:szCs w:val="32"/>
        </w:rPr>
        <w:t> risk to both patients and nurses. </w:t>
      </w:r>
    </w:p>
    <w:p w14:paraId="780FF7C0" w14:textId="77777777" w:rsidR="00576F0F" w:rsidRPr="004C65BB" w:rsidRDefault="00576F0F" w:rsidP="00576F0F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="Times New Roman" w:hAnsi="Times New Roman" w:cs="Times New Roman"/>
          <w:sz w:val="32"/>
          <w:szCs w:val="32"/>
        </w:rPr>
      </w:pPr>
      <w:r w:rsidRPr="004C65BB">
        <w:rPr>
          <w:rFonts w:ascii="Times New Roman" w:hAnsi="Times New Roman" w:cs="Times New Roman"/>
          <w:sz w:val="32"/>
          <w:szCs w:val="32"/>
        </w:rPr>
        <w:t>Explain the benefits and/or risks of using the technology discussed.</w:t>
      </w:r>
    </w:p>
    <w:p w14:paraId="17A07EDB" w14:textId="77777777" w:rsidR="00576F0F" w:rsidRPr="004C65BB" w:rsidRDefault="00576F0F" w:rsidP="00576F0F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="Times New Roman" w:hAnsi="Times New Roman" w:cs="Times New Roman"/>
          <w:sz w:val="32"/>
          <w:szCs w:val="32"/>
        </w:rPr>
      </w:pPr>
      <w:r w:rsidRPr="004C65BB">
        <w:rPr>
          <w:rFonts w:ascii="Times New Roman" w:hAnsi="Times New Roman" w:cs="Times New Roman"/>
          <w:sz w:val="32"/>
          <w:szCs w:val="32"/>
        </w:rPr>
        <w:t>Explain why you do or do not support this type of technology. (Explaining the benefits or risks does not automatically indicate that you do/do not support the technology). You must state for </w:t>
      </w:r>
      <w:r w:rsidRPr="004C65BB">
        <w:rPr>
          <w:rFonts w:ascii="Times New Roman" w:hAnsi="Times New Roman" w:cs="Times New Roman"/>
          <w:b/>
          <w:bCs/>
          <w:color w:val="0000FF"/>
          <w:sz w:val="32"/>
          <w:szCs w:val="32"/>
        </w:rPr>
        <w:t>each</w:t>
      </w:r>
      <w:r w:rsidRPr="004C65BB">
        <w:rPr>
          <w:rFonts w:ascii="Times New Roman" w:hAnsi="Times New Roman" w:cs="Times New Roman"/>
          <w:sz w:val="32"/>
          <w:szCs w:val="32"/>
        </w:rPr>
        <w:t> element you describe: </w:t>
      </w:r>
      <w:r w:rsidRPr="004C65BB">
        <w:rPr>
          <w:rFonts w:ascii="Times New Roman" w:hAnsi="Times New Roman" w:cs="Times New Roman"/>
          <w:color w:val="852302"/>
          <w:sz w:val="32"/>
          <w:szCs w:val="32"/>
        </w:rPr>
        <w:t>"I do/do not support this technology because....". </w:t>
      </w:r>
    </w:p>
    <w:p w14:paraId="032F6603" w14:textId="77777777" w:rsidR="00576F0F" w:rsidRPr="004C65BB" w:rsidRDefault="00576F0F" w:rsidP="00576F0F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="Times New Roman" w:hAnsi="Times New Roman" w:cs="Times New Roman"/>
          <w:sz w:val="32"/>
          <w:szCs w:val="32"/>
        </w:rPr>
      </w:pPr>
      <w:r w:rsidRPr="004C65BB">
        <w:rPr>
          <w:rFonts w:ascii="Times New Roman" w:hAnsi="Times New Roman" w:cs="Times New Roman"/>
          <w:sz w:val="32"/>
          <w:szCs w:val="32"/>
        </w:rPr>
        <w:t>The use of "I" is </w:t>
      </w:r>
      <w:r w:rsidRPr="004C65BB">
        <w:rPr>
          <w:rFonts w:ascii="Times New Roman" w:hAnsi="Times New Roman" w:cs="Times New Roman"/>
          <w:color w:val="FB0007"/>
          <w:sz w:val="32"/>
          <w:szCs w:val="32"/>
        </w:rPr>
        <w:t>required</w:t>
      </w:r>
      <w:r w:rsidRPr="004C65BB">
        <w:rPr>
          <w:rFonts w:ascii="Times New Roman" w:hAnsi="Times New Roman" w:cs="Times New Roman"/>
          <w:sz w:val="32"/>
          <w:szCs w:val="32"/>
        </w:rPr>
        <w:t> for this assignment. </w:t>
      </w:r>
      <w:r w:rsidRPr="004C65BB">
        <w:rPr>
          <w:rFonts w:ascii="Times New Roman" w:hAnsi="Times New Roman" w:cs="Times New Roman"/>
          <w:noProof/>
          <w:sz w:val="32"/>
          <w:szCs w:val="32"/>
        </w:rPr>
        <w:drawing>
          <wp:inline distT="0" distB="0" distL="0" distR="0" wp14:anchorId="45C3C6F1" wp14:editId="02B3D8CF">
            <wp:extent cx="228600" cy="2286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693B62" w14:textId="77777777" w:rsidR="00576F0F" w:rsidRPr="004C65BB" w:rsidRDefault="00576F0F" w:rsidP="00576F0F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rPr>
          <w:rFonts w:ascii="Times New Roman" w:hAnsi="Times New Roman" w:cs="Times New Roman"/>
          <w:sz w:val="32"/>
          <w:szCs w:val="32"/>
        </w:rPr>
      </w:pPr>
    </w:p>
    <w:p w14:paraId="7C180494" w14:textId="77777777" w:rsidR="00576F0F" w:rsidRPr="004C65BB" w:rsidRDefault="00576F0F" w:rsidP="00576F0F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rPr>
          <w:rFonts w:ascii="Times New Roman" w:hAnsi="Times New Roman" w:cs="Times New Roman"/>
          <w:sz w:val="32"/>
          <w:szCs w:val="32"/>
        </w:rPr>
      </w:pPr>
    </w:p>
    <w:p w14:paraId="40749AC6" w14:textId="77777777" w:rsidR="009D5B8B" w:rsidRPr="004C65BB" w:rsidRDefault="00576F0F" w:rsidP="00576F0F">
      <w:pPr>
        <w:rPr>
          <w:rFonts w:ascii="Times New Roman" w:hAnsi="Times New Roman" w:cs="Times New Roman"/>
          <w:sz w:val="32"/>
          <w:szCs w:val="32"/>
        </w:rPr>
      </w:pPr>
      <w:r w:rsidRPr="004C65BB">
        <w:rPr>
          <w:rFonts w:ascii="Times New Roman" w:hAnsi="Times New Roman" w:cs="Times New Roman"/>
          <w:sz w:val="32"/>
          <w:szCs w:val="32"/>
        </w:rPr>
        <w:t>Your paper should be a </w:t>
      </w:r>
      <w:r w:rsidR="00494023">
        <w:rPr>
          <w:rFonts w:ascii="Times New Roman" w:hAnsi="Times New Roman" w:cs="Times New Roman"/>
          <w:color w:val="FC4F08"/>
          <w:sz w:val="32"/>
          <w:szCs w:val="32"/>
        </w:rPr>
        <w:t>minimum of 3-4</w:t>
      </w:r>
      <w:r w:rsidRPr="004C65BB">
        <w:rPr>
          <w:rFonts w:ascii="Times New Roman" w:hAnsi="Times New Roman" w:cs="Times New Roman"/>
          <w:color w:val="FC4F08"/>
          <w:sz w:val="32"/>
          <w:szCs w:val="32"/>
        </w:rPr>
        <w:t> pages of content (not including cover page and references). Do not include an Abstract. It must be </w:t>
      </w:r>
      <w:r w:rsidRPr="004C65BB">
        <w:rPr>
          <w:rFonts w:ascii="Times New Roman" w:hAnsi="Times New Roman" w:cs="Times New Roman"/>
          <w:sz w:val="32"/>
          <w:szCs w:val="32"/>
        </w:rPr>
        <w:t>written in </w:t>
      </w:r>
      <w:r w:rsidRPr="004C65BB">
        <w:rPr>
          <w:rFonts w:ascii="Times New Roman" w:hAnsi="Times New Roman" w:cs="Times New Roman"/>
          <w:color w:val="2B8A53"/>
          <w:sz w:val="32"/>
          <w:szCs w:val="32"/>
        </w:rPr>
        <w:t>APA format</w:t>
      </w:r>
      <w:r w:rsidRPr="004C65BB">
        <w:rPr>
          <w:rFonts w:ascii="Times New Roman" w:hAnsi="Times New Roman" w:cs="Times New Roman"/>
          <w:sz w:val="32"/>
          <w:szCs w:val="32"/>
        </w:rPr>
        <w:t> with at least </w:t>
      </w:r>
      <w:r w:rsidRPr="004C65BB">
        <w:rPr>
          <w:rFonts w:ascii="Times New Roman" w:hAnsi="Times New Roman" w:cs="Times New Roman"/>
          <w:color w:val="0000FF"/>
          <w:sz w:val="32"/>
          <w:szCs w:val="32"/>
        </w:rPr>
        <w:t>two outside credible references</w:t>
      </w:r>
      <w:r w:rsidRPr="004C65BB">
        <w:rPr>
          <w:rFonts w:ascii="Times New Roman" w:hAnsi="Times New Roman" w:cs="Times New Roman"/>
          <w:sz w:val="32"/>
          <w:szCs w:val="32"/>
        </w:rPr>
        <w:t>. Do not include the video as one of your references.</w:t>
      </w:r>
    </w:p>
    <w:sectPr w:rsidR="009D5B8B" w:rsidRPr="004C65BB" w:rsidSect="005444D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hybridMultilevel"/>
    <w:tmpl w:val="00000001"/>
    <w:lvl w:ilvl="0" w:tplc="00000001">
      <w:start w:val="1"/>
      <w:numFmt w:val="decimal"/>
      <w:lvlText w:val="%1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6F0F"/>
    <w:rsid w:val="001E4628"/>
    <w:rsid w:val="00494023"/>
    <w:rsid w:val="004C65BB"/>
    <w:rsid w:val="005444D1"/>
    <w:rsid w:val="00576F0F"/>
    <w:rsid w:val="00792FFB"/>
    <w:rsid w:val="00DA4E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4477710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1E4628"/>
  </w:style>
  <w:style w:type="character" w:styleId="Hyperlink">
    <w:name w:val="Hyperlink"/>
    <w:basedOn w:val="DefaultParagraphFont"/>
    <w:uiPriority w:val="99"/>
    <w:semiHidden/>
    <w:unhideWhenUsed/>
    <w:rsid w:val="001E462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2597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hyperlink" Target="https://youtu.be/V42yuH4xmyQ" TargetMode="External"/><Relationship Id="rId6" Type="http://schemas.openxmlformats.org/officeDocument/2006/relationships/image" Target="media/image1.png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155</Words>
  <Characters>887</Characters>
  <Application>Microsoft Macintosh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1040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Shaira Dingal</dc:creator>
  <cp:keywords/>
  <dc:description/>
  <cp:lastModifiedBy>Shaira Dingal</cp:lastModifiedBy>
  <cp:revision>1</cp:revision>
  <dcterms:created xsi:type="dcterms:W3CDTF">2019-03-06T00:31:00Z</dcterms:created>
  <dcterms:modified xsi:type="dcterms:W3CDTF">2019-03-06T00:42:00Z</dcterms:modified>
</cp:coreProperties>
</file>